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D54" w:rsidRPr="00AE347B" w:rsidRDefault="00E34D54"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F54878">
        <w:rPr>
          <w:rFonts w:ascii="宋体" w:hAnsi="宋体" w:hint="eastAsia"/>
          <w:b/>
          <w:noProof/>
          <w:sz w:val="32"/>
          <w:szCs w:val="32"/>
        </w:rPr>
        <w:t>“聚财宝”月添利（保本）</w:t>
      </w:r>
      <w:r w:rsidRPr="00F54878">
        <w:rPr>
          <w:rFonts w:ascii="宋体" w:hAnsi="宋体" w:hint="eastAsia"/>
          <w:b/>
          <w:noProof/>
          <w:sz w:val="32"/>
          <w:szCs w:val="32"/>
        </w:rPr>
        <w:t>2013</w:t>
      </w:r>
      <w:r w:rsidRPr="00F54878">
        <w:rPr>
          <w:rFonts w:ascii="宋体" w:hAnsi="宋体" w:hint="eastAsia"/>
          <w:b/>
          <w:noProof/>
          <w:sz w:val="32"/>
          <w:szCs w:val="32"/>
        </w:rPr>
        <w:t>年</w:t>
      </w:r>
      <w:r w:rsidRPr="00F54878">
        <w:rPr>
          <w:rFonts w:ascii="宋体" w:hAnsi="宋体" w:hint="eastAsia"/>
          <w:b/>
          <w:noProof/>
          <w:sz w:val="32"/>
          <w:szCs w:val="32"/>
        </w:rPr>
        <w:t>297</w:t>
      </w:r>
      <w:r w:rsidRPr="00F54878">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F54878">
        <w:rPr>
          <w:rFonts w:ascii="宋体" w:hAnsi="宋体"/>
          <w:b/>
          <w:noProof/>
          <w:sz w:val="32"/>
          <w:szCs w:val="32"/>
        </w:rPr>
        <w:t>ALZ130297</w:t>
      </w:r>
      <w:r w:rsidRPr="00AE347B">
        <w:rPr>
          <w:rFonts w:ascii="宋体" w:hAnsi="宋体" w:hint="eastAsia"/>
          <w:b/>
          <w:sz w:val="32"/>
          <w:szCs w:val="32"/>
        </w:rPr>
        <w:t>)</w:t>
      </w:r>
    </w:p>
    <w:p w:rsidR="00E34D54" w:rsidRPr="00AE347B" w:rsidRDefault="00E34D54" w:rsidP="00FA7339">
      <w:pPr>
        <w:jc w:val="cente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r w:rsidRPr="00AE347B">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251660288" filled="f" strokeweight="1.5pt">
            <v:textbox style="mso-next-textbox:#_x0000_s1026">
              <w:txbxContent>
                <w:p w:rsidR="00E34D54" w:rsidRPr="004F3FA8" w:rsidRDefault="00E34D54"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E34D54" w:rsidRPr="004F3FA8" w:rsidRDefault="00E34D54"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E34D54" w:rsidRPr="00855F31" w:rsidRDefault="00E34D54"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E34D54" w:rsidRPr="004F3FA8" w:rsidRDefault="00E34D54"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E34D54" w:rsidRPr="004F3FA8" w:rsidRDefault="00E34D54"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1D5548">
      <w:pPr>
        <w:rPr>
          <w:rStyle w:val="corporatetitle1"/>
          <w:rFonts w:ascii="仿宋_GB2312"/>
          <w:snapToGrid w:val="0"/>
          <w:color w:val="000000"/>
          <w:sz w:val="28"/>
          <w:szCs w:val="28"/>
        </w:rPr>
      </w:pPr>
    </w:p>
    <w:p w:rsidR="00E34D54" w:rsidRPr="00AE347B" w:rsidRDefault="00E34D54"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E34D54" w:rsidRPr="00AE347B" w:rsidRDefault="00E34D54" w:rsidP="003D57D7">
            <w:pPr>
              <w:rPr>
                <w:rFonts w:ascii="宋体" w:eastAsia="宋体" w:hAnsi="宋体"/>
                <w:b/>
                <w:bCs/>
                <w:sz w:val="21"/>
                <w:szCs w:val="21"/>
              </w:rPr>
            </w:pPr>
            <w:r w:rsidRPr="00F54878">
              <w:rPr>
                <w:rFonts w:ascii="宋体" w:eastAsia="宋体" w:hAnsi="宋体" w:hint="eastAsia"/>
                <w:b/>
                <w:bCs/>
                <w:noProof/>
                <w:sz w:val="21"/>
                <w:szCs w:val="21"/>
              </w:rPr>
              <w:t>“聚财宝”月添利（保本）2013年297期人民币理财产品</w:t>
            </w:r>
            <w:r w:rsidRPr="00AE347B">
              <w:rPr>
                <w:rFonts w:ascii="宋体" w:eastAsia="宋体" w:hAnsi="宋体" w:hint="eastAsia"/>
                <w:b/>
                <w:bCs/>
                <w:sz w:val="21"/>
                <w:szCs w:val="21"/>
              </w:rPr>
              <w:t xml:space="preserve"> </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E34D54" w:rsidRPr="00AE347B" w:rsidRDefault="00E34D54" w:rsidP="00B849E4">
            <w:pPr>
              <w:rPr>
                <w:rFonts w:ascii="宋体" w:eastAsia="宋体" w:hAnsi="宋体"/>
                <w:bCs/>
                <w:sz w:val="21"/>
                <w:szCs w:val="21"/>
              </w:rPr>
            </w:pPr>
            <w:r w:rsidRPr="00AE347B">
              <w:rPr>
                <w:rFonts w:ascii="宋体" w:eastAsia="宋体" w:hAnsi="宋体" w:hint="eastAsia"/>
                <w:bCs/>
                <w:sz w:val="21"/>
                <w:szCs w:val="21"/>
              </w:rPr>
              <w:t>低风险</w:t>
            </w:r>
          </w:p>
        </w:tc>
      </w:tr>
      <w:tr w:rsidR="00E34D54" w:rsidRPr="00AE347B" w:rsidTr="003D57D7">
        <w:trPr>
          <w:trHeight w:val="1027"/>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E34D54" w:rsidRPr="00AE347B" w:rsidRDefault="00E34D54"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F54878">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E34D54" w:rsidRPr="00AE347B" w:rsidTr="003D57D7">
        <w:trPr>
          <w:trHeight w:val="541"/>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E34D54" w:rsidRPr="00AE347B" w:rsidRDefault="00E34D54" w:rsidP="008026C9">
            <w:pPr>
              <w:jc w:val="left"/>
              <w:rPr>
                <w:rFonts w:ascii="宋体" w:eastAsia="宋体" w:hAnsi="宋体" w:cs="宋体"/>
                <w:sz w:val="21"/>
                <w:szCs w:val="21"/>
              </w:rPr>
            </w:pPr>
            <w:r w:rsidRPr="00F54878">
              <w:rPr>
                <w:rFonts w:ascii="宋体" w:eastAsia="宋体" w:hAnsi="宋体" w:cs="Arial" w:hint="eastAsia"/>
                <w:noProof/>
                <w:snapToGrid w:val="0"/>
                <w:sz w:val="21"/>
                <w:szCs w:val="21"/>
              </w:rPr>
              <w:t>32天。</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E34D54" w:rsidRPr="00AE347B" w:rsidRDefault="00E34D54" w:rsidP="00F90E0E">
            <w:pPr>
              <w:rPr>
                <w:rFonts w:ascii="宋体" w:eastAsia="宋体" w:hAnsi="宋体" w:cs="宋体"/>
                <w:sz w:val="21"/>
                <w:szCs w:val="21"/>
              </w:rPr>
            </w:pPr>
            <w:r w:rsidRPr="00AE347B">
              <w:rPr>
                <w:rFonts w:ascii="宋体" w:eastAsia="宋体" w:hAnsi="宋体" w:hint="eastAsia"/>
                <w:sz w:val="21"/>
                <w:szCs w:val="21"/>
              </w:rPr>
              <w:t>人民币</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E34D54" w:rsidRPr="00AE347B" w:rsidRDefault="00E34D54"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E34D54" w:rsidRPr="00AE347B" w:rsidRDefault="00E34D54" w:rsidP="00600213">
            <w:pPr>
              <w:rPr>
                <w:rFonts w:ascii="宋体" w:eastAsia="宋体" w:hAnsi="宋体" w:cs="宋体"/>
                <w:sz w:val="21"/>
                <w:szCs w:val="21"/>
              </w:rPr>
            </w:pPr>
            <w:r w:rsidRPr="00F54878">
              <w:rPr>
                <w:rFonts w:ascii="宋体" w:eastAsia="宋体" w:hAnsi="宋体"/>
                <w:noProof/>
                <w:sz w:val="21"/>
                <w:szCs w:val="21"/>
              </w:rPr>
              <w:t>8</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E34D54" w:rsidRPr="00AE347B" w:rsidRDefault="00E34D54"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E34D54" w:rsidRPr="00AE347B" w:rsidRDefault="00E34D54" w:rsidP="003D57D7">
            <w:pPr>
              <w:rPr>
                <w:rFonts w:ascii="宋体" w:eastAsia="宋体" w:hAnsi="宋体"/>
                <w:sz w:val="21"/>
                <w:szCs w:val="21"/>
              </w:rPr>
            </w:pPr>
            <w:r w:rsidRPr="00AE347B">
              <w:rPr>
                <w:rFonts w:ascii="宋体" w:eastAsia="宋体" w:hAnsi="宋体"/>
                <w:sz w:val="21"/>
                <w:szCs w:val="21"/>
              </w:rPr>
              <w:t>认购起点份额为</w:t>
            </w:r>
            <w:r w:rsidRPr="00F54878">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F54878">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E34D54" w:rsidRPr="00AE347B" w:rsidRDefault="00E34D54" w:rsidP="00C86D3D">
            <w:pPr>
              <w:rPr>
                <w:rFonts w:ascii="宋体" w:eastAsia="宋体" w:hAnsi="宋体" w:hint="eastAsia"/>
                <w:sz w:val="21"/>
                <w:szCs w:val="21"/>
              </w:rPr>
            </w:pPr>
            <w:r w:rsidRPr="00F54878">
              <w:rPr>
                <w:rFonts w:ascii="宋体" w:eastAsia="宋体" w:hAnsi="宋体" w:hint="eastAsia"/>
                <w:noProof/>
                <w:sz w:val="21"/>
                <w:szCs w:val="21"/>
              </w:rPr>
              <w:t>2013年08月16日</w:t>
            </w:r>
            <w:r w:rsidRPr="00AE347B">
              <w:rPr>
                <w:rFonts w:ascii="宋体" w:eastAsia="宋体" w:hAnsi="宋体" w:hint="eastAsia"/>
                <w:noProof/>
                <w:sz w:val="21"/>
                <w:szCs w:val="21"/>
              </w:rPr>
              <w:t>-</w:t>
            </w:r>
            <w:r w:rsidRPr="00F54878">
              <w:rPr>
                <w:rFonts w:ascii="宋体" w:eastAsia="宋体" w:hAnsi="宋体" w:hint="eastAsia"/>
                <w:noProof/>
                <w:sz w:val="21"/>
                <w:szCs w:val="21"/>
              </w:rPr>
              <w:t>2013年08月21日</w:t>
            </w:r>
          </w:p>
          <w:p w:rsidR="00E34D54" w:rsidRPr="00AE347B" w:rsidRDefault="00E34D54"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E34D54" w:rsidRPr="00AE347B" w:rsidRDefault="00E34D54" w:rsidP="008026C9">
            <w:pPr>
              <w:rPr>
                <w:rFonts w:ascii="宋体" w:eastAsia="宋体" w:hAnsi="宋体"/>
                <w:sz w:val="21"/>
                <w:szCs w:val="21"/>
              </w:rPr>
            </w:pPr>
            <w:r w:rsidRPr="00F54878">
              <w:rPr>
                <w:rFonts w:ascii="宋体" w:eastAsia="宋体" w:hAnsi="宋体" w:hint="eastAsia"/>
                <w:noProof/>
                <w:sz w:val="21"/>
                <w:szCs w:val="21"/>
              </w:rPr>
              <w:t>2013年08月22日</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E34D54" w:rsidRPr="00AE347B" w:rsidRDefault="00E34D54"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E34D54" w:rsidRPr="00AE347B" w:rsidRDefault="00E34D54" w:rsidP="004A1AA1">
            <w:pPr>
              <w:rPr>
                <w:rFonts w:ascii="宋体" w:eastAsia="宋体" w:hAnsi="宋体" w:hint="eastAsia"/>
                <w:noProof/>
                <w:sz w:val="21"/>
                <w:szCs w:val="21"/>
              </w:rPr>
            </w:pPr>
            <w:r w:rsidRPr="00F54878">
              <w:rPr>
                <w:rFonts w:ascii="宋体" w:eastAsia="宋体" w:hAnsi="宋体" w:hint="eastAsia"/>
                <w:noProof/>
                <w:sz w:val="21"/>
                <w:szCs w:val="21"/>
              </w:rPr>
              <w:t>2013年08月22日</w:t>
            </w:r>
          </w:p>
          <w:p w:rsidR="00E34D54" w:rsidRPr="00AE347B" w:rsidRDefault="00E34D54"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E34D54" w:rsidRPr="00AE347B" w:rsidRDefault="00E34D54" w:rsidP="00C86D3D">
            <w:pPr>
              <w:rPr>
                <w:rFonts w:ascii="宋体" w:eastAsia="宋体" w:hAnsi="宋体"/>
                <w:sz w:val="21"/>
                <w:szCs w:val="21"/>
              </w:rPr>
            </w:pPr>
            <w:r w:rsidRPr="00F54878">
              <w:rPr>
                <w:rFonts w:ascii="宋体" w:eastAsia="宋体" w:hAnsi="宋体" w:hint="eastAsia"/>
                <w:noProof/>
                <w:sz w:val="21"/>
                <w:szCs w:val="21"/>
              </w:rPr>
              <w:t>2013年09月23日</w:t>
            </w:r>
          </w:p>
          <w:p w:rsidR="00E34D54" w:rsidRPr="00AE347B" w:rsidRDefault="00E34D54"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E34D54" w:rsidRPr="00AE347B" w:rsidRDefault="00E34D54"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F54878">
              <w:rPr>
                <w:rFonts w:ascii="宋体" w:eastAsia="宋体" w:hAnsi="宋体" w:cs="Arial"/>
                <w:noProof/>
                <w:snapToGrid w:val="0"/>
                <w:sz w:val="21"/>
                <w:szCs w:val="21"/>
              </w:rPr>
              <w:t>3.60%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E34D54" w:rsidRPr="00AE347B" w:rsidRDefault="00E34D54"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E34D54" w:rsidRPr="00AE347B" w:rsidRDefault="00E34D54"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E34D54" w:rsidRPr="00AE347B" w:rsidRDefault="00E34D54"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E34D54" w:rsidRPr="00AE347B" w:rsidTr="003D57D7">
        <w:trPr>
          <w:trHeight w:val="2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E34D54" w:rsidRPr="00AE347B" w:rsidTr="003D57D7">
        <w:trPr>
          <w:trHeight w:val="1140"/>
        </w:trPr>
        <w:tc>
          <w:tcPr>
            <w:tcW w:w="1995" w:type="dxa"/>
            <w:shd w:val="clear" w:color="auto" w:fill="auto"/>
            <w:noWrap/>
            <w:tcMar>
              <w:top w:w="15" w:type="dxa"/>
              <w:left w:w="15" w:type="dxa"/>
              <w:bottom w:w="0" w:type="dxa"/>
              <w:right w:w="15" w:type="dxa"/>
            </w:tcMar>
            <w:vAlign w:val="center"/>
          </w:tcPr>
          <w:p w:rsidR="00E34D54" w:rsidRPr="00AE347B" w:rsidRDefault="00E34D54"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E34D54" w:rsidRPr="00AE347B" w:rsidRDefault="00E34D54"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E34D54" w:rsidRPr="00AE347B" w:rsidRDefault="00E34D54"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E34D54" w:rsidRPr="00AE347B" w:rsidRDefault="00E34D54"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E34D54" w:rsidRPr="00AE347B">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E34D54" w:rsidRPr="00AE347B">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E34D54" w:rsidRPr="00AE347B">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E34D54" w:rsidRPr="00AE347B">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E34D54" w:rsidRPr="00AE347B" w:rsidRDefault="00E34D54"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E34D54" w:rsidRPr="00AE347B" w:rsidRDefault="00E34D54"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E34D54" w:rsidRPr="00AE347B" w:rsidRDefault="00E34D54"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E34D54" w:rsidRPr="00AE347B" w:rsidRDefault="00E34D54"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E34D54" w:rsidRPr="00AE347B" w:rsidRDefault="00E34D54" w:rsidP="006E33B9">
      <w:pPr>
        <w:snapToGrid w:val="0"/>
        <w:spacing w:line="440" w:lineRule="exact"/>
        <w:ind w:firstLine="420"/>
        <w:textAlignment w:val="center"/>
        <w:rPr>
          <w:rFonts w:ascii="宋体" w:eastAsia="宋体" w:hAnsi="宋体" w:hint="eastAsia"/>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E34D54" w:rsidRPr="00AE347B" w:rsidRDefault="00E34D54"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E34D54" w:rsidRPr="00AE347B" w:rsidRDefault="00E34D54"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E34D54" w:rsidRPr="00AE347B" w:rsidRDefault="00E34D54"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E34D54" w:rsidRPr="00AE347B" w:rsidRDefault="00E34D54"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E34D54" w:rsidRPr="00AE347B" w:rsidRDefault="00E34D54"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F54878">
        <w:rPr>
          <w:rFonts w:ascii="宋体" w:eastAsia="宋体" w:hAnsi="宋体"/>
          <w:b/>
          <w:noProof/>
          <w:snapToGrid w:val="0"/>
          <w:color w:val="000000"/>
          <w:sz w:val="21"/>
          <w:szCs w:val="21"/>
        </w:rPr>
        <w:t>3.60%</w:t>
      </w:r>
    </w:p>
    <w:p w:rsidR="00E34D54" w:rsidRPr="00AE347B" w:rsidRDefault="00E34D54"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E34D54" w:rsidRPr="00AE347B" w:rsidRDefault="00E34D54"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E34D54" w:rsidRPr="00AE347B" w:rsidRDefault="00E34D54"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E34D54" w:rsidRPr="00AE347B" w:rsidRDefault="00E34D54"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E34D54" w:rsidRPr="00AE347B" w:rsidRDefault="00E34D54"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E34D54" w:rsidRPr="00AE347B" w:rsidRDefault="00E34D54"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F54878">
        <w:rPr>
          <w:rFonts w:ascii="宋体" w:eastAsia="宋体" w:hAnsi="宋体"/>
          <w:noProof/>
          <w:snapToGrid w:val="0"/>
          <w:color w:val="000000"/>
          <w:sz w:val="21"/>
          <w:szCs w:val="21"/>
        </w:rPr>
        <w:t>3.60%</w:t>
      </w:r>
      <w:r w:rsidRPr="00AE347B">
        <w:rPr>
          <w:rFonts w:ascii="宋体" w:eastAsia="宋体" w:hAnsi="宋体" w:hint="eastAsia"/>
          <w:snapToGrid w:val="0"/>
          <w:color w:val="000000"/>
          <w:sz w:val="21"/>
          <w:szCs w:val="21"/>
        </w:rPr>
        <w:t>。</w:t>
      </w:r>
    </w:p>
    <w:p w:rsidR="00E34D54" w:rsidRPr="00AE347B" w:rsidRDefault="00E34D54"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E34D54" w:rsidRPr="00AE347B" w:rsidRDefault="00E34D54"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E34D54" w:rsidRPr="00AE347B" w:rsidRDefault="00E34D54"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E34D54" w:rsidRPr="00AE347B" w:rsidRDefault="00E34D54"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t>若本理财计划成立，假定理财本金为人民币1,000,000元，实际理财天数为</w:t>
      </w:r>
      <w:r w:rsidRPr="00F54878">
        <w:rPr>
          <w:rFonts w:ascii="宋体" w:eastAsia="宋体" w:hAnsi="宋体"/>
          <w:noProof/>
          <w:snapToGrid w:val="0"/>
          <w:color w:val="000000"/>
          <w:sz w:val="21"/>
          <w:szCs w:val="21"/>
        </w:rPr>
        <w:t>32</w:t>
      </w:r>
      <w:r w:rsidRPr="00AE347B">
        <w:rPr>
          <w:rFonts w:ascii="宋体" w:eastAsia="宋体" w:hAnsi="宋体" w:hint="eastAsia"/>
          <w:snapToGrid w:val="0"/>
          <w:color w:val="000000"/>
          <w:sz w:val="21"/>
          <w:szCs w:val="21"/>
        </w:rPr>
        <w:t>天，客户预期最高年化收益率为</w:t>
      </w:r>
      <w:r w:rsidRPr="00F54878">
        <w:rPr>
          <w:rFonts w:ascii="宋体" w:eastAsia="宋体" w:hAnsi="宋体"/>
          <w:noProof/>
          <w:sz w:val="21"/>
          <w:szCs w:val="21"/>
        </w:rPr>
        <w:t>3.60%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F54878">
        <w:rPr>
          <w:rFonts w:ascii="宋体" w:eastAsia="宋体" w:hAnsi="宋体"/>
          <w:noProof/>
          <w:sz w:val="21"/>
          <w:szCs w:val="21"/>
        </w:rPr>
        <w:t>3.60%</w:t>
      </w:r>
      <w:r w:rsidRPr="00AE347B">
        <w:rPr>
          <w:rFonts w:ascii="宋体" w:eastAsia="宋体" w:hAnsi="宋体"/>
          <w:snapToGrid w:val="0"/>
          <w:color w:val="000000"/>
          <w:sz w:val="21"/>
          <w:szCs w:val="21"/>
        </w:rPr>
        <w:t>×</w:t>
      </w:r>
      <w:r w:rsidRPr="00F54878">
        <w:rPr>
          <w:rFonts w:ascii="宋体" w:eastAsia="宋体" w:hAnsi="宋体"/>
          <w:noProof/>
          <w:snapToGrid w:val="0"/>
          <w:color w:val="000000"/>
          <w:sz w:val="21"/>
          <w:szCs w:val="21"/>
        </w:rPr>
        <w:t>32</w:t>
      </w:r>
      <w:r w:rsidRPr="00AE347B">
        <w:rPr>
          <w:rFonts w:ascii="宋体" w:eastAsia="宋体" w:hAnsi="宋体" w:hint="eastAsia"/>
          <w:snapToGrid w:val="0"/>
          <w:color w:val="000000"/>
          <w:sz w:val="21"/>
          <w:szCs w:val="21"/>
        </w:rPr>
        <w:t>/365=</w:t>
      </w:r>
      <w:r w:rsidRPr="00F54878">
        <w:rPr>
          <w:rFonts w:ascii="宋体" w:eastAsia="宋体" w:hAnsi="宋体"/>
          <w:noProof/>
          <w:snapToGrid w:val="0"/>
          <w:color w:val="000000"/>
          <w:sz w:val="21"/>
          <w:szCs w:val="21"/>
        </w:rPr>
        <w:t>3,156.16</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E34D54" w:rsidRPr="00AE347B" w:rsidRDefault="00E34D54"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E34D54" w:rsidRPr="00AE347B" w:rsidRDefault="00E34D54"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E34D54" w:rsidRPr="00AE347B" w:rsidRDefault="00E34D54"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E34D54" w:rsidRPr="00AE347B" w:rsidRDefault="00E34D54"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E34D54" w:rsidRPr="00AE347B" w:rsidRDefault="00E34D54"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E34D54" w:rsidRPr="00AE347B" w:rsidRDefault="00E34D54"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E34D54" w:rsidRPr="00AE347B" w:rsidRDefault="00E34D54"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E34D54" w:rsidRPr="00AE347B" w:rsidRDefault="00E34D54"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E34D54" w:rsidRPr="00AE347B" w:rsidRDefault="00E34D54"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F54878">
        <w:rPr>
          <w:rFonts w:ascii="宋体" w:eastAsia="宋体" w:hAnsi="宋体" w:hint="eastAsia"/>
          <w:b/>
          <w:noProof/>
          <w:snapToGrid w:val="0"/>
          <w:color w:val="000000"/>
          <w:sz w:val="21"/>
          <w:szCs w:val="21"/>
        </w:rPr>
        <w:t>“聚财宝”月添利（保本）2013年297期人民币理财产品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E34D54" w:rsidRPr="00AE347B" w:rsidRDefault="00E34D54"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E34D54" w:rsidRPr="00AE347B" w:rsidRDefault="00E34D54"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E34D54" w:rsidRPr="00AE347B" w:rsidRDefault="00E34D54"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请投资者详细阅读</w:t>
      </w:r>
      <w:r w:rsidRPr="00AE347B">
        <w:rPr>
          <w:rFonts w:ascii="宋体" w:eastAsia="宋体" w:hAnsi="宋体" w:hint="eastAsia"/>
          <w:b/>
          <w:snapToGrid w:val="0"/>
          <w:color w:val="000000"/>
          <w:sz w:val="21"/>
          <w:szCs w:val="21"/>
        </w:rPr>
        <w:t>并注意查阅相关产品信息。</w:t>
      </w:r>
    </w:p>
    <w:p w:rsidR="00E34D54" w:rsidRPr="00AE347B" w:rsidRDefault="00E34D54"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E34D54" w:rsidRPr="00AE347B" w:rsidRDefault="00E34D54"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E34D54" w:rsidRPr="00AE347B" w:rsidRDefault="00E34D54"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E34D54" w:rsidRPr="00AE347B" w:rsidRDefault="00E34D54"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E34D54" w:rsidRPr="00AE347B" w:rsidRDefault="00E34D54"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E34D54" w:rsidRPr="00AE347B" w:rsidRDefault="00E34D54" w:rsidP="00BA10DE">
      <w:pPr>
        <w:adjustRightInd w:val="0"/>
        <w:snapToGrid w:val="0"/>
        <w:spacing w:line="440" w:lineRule="exact"/>
        <w:textAlignment w:val="center"/>
        <w:rPr>
          <w:rFonts w:ascii="宋体" w:eastAsia="宋体" w:hAnsi="宋体"/>
          <w:snapToGrid w:val="0"/>
        </w:rPr>
        <w:sectPr w:rsidR="00E34D54"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E34D54" w:rsidRPr="00AE347B" w:rsidRDefault="00E34D54"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t>本产品投资人已阅读并领取</w:t>
      </w:r>
      <w:r w:rsidRPr="00AE347B">
        <w:rPr>
          <w:rFonts w:ascii="宋体" w:eastAsia="楷体_GB2312" w:hAnsi="宋体" w:cs="宋体" w:hint="eastAsia"/>
          <w:b/>
          <w:bCs/>
          <w:kern w:val="0"/>
          <w:sz w:val="24"/>
          <w:szCs w:val="21"/>
        </w:rPr>
        <w:t>《平安银行</w:t>
      </w:r>
      <w:r w:rsidRPr="00F54878">
        <w:rPr>
          <w:rFonts w:ascii="宋体" w:eastAsia="楷体_GB2312" w:hAnsi="宋体" w:cs="宋体" w:hint="eastAsia"/>
          <w:b/>
          <w:bCs/>
          <w:noProof/>
          <w:kern w:val="0"/>
          <w:sz w:val="24"/>
          <w:szCs w:val="21"/>
        </w:rPr>
        <w:t>“聚财宝”月添利（保本）</w:t>
      </w:r>
      <w:r w:rsidRPr="00F54878">
        <w:rPr>
          <w:rFonts w:ascii="宋体" w:eastAsia="楷体_GB2312" w:hAnsi="宋体" w:cs="宋体" w:hint="eastAsia"/>
          <w:b/>
          <w:bCs/>
          <w:noProof/>
          <w:kern w:val="0"/>
          <w:sz w:val="24"/>
          <w:szCs w:val="21"/>
        </w:rPr>
        <w:t>2013</w:t>
      </w:r>
      <w:r w:rsidRPr="00F54878">
        <w:rPr>
          <w:rFonts w:ascii="宋体" w:eastAsia="楷体_GB2312" w:hAnsi="宋体" w:cs="宋体" w:hint="eastAsia"/>
          <w:b/>
          <w:bCs/>
          <w:noProof/>
          <w:kern w:val="0"/>
          <w:sz w:val="24"/>
          <w:szCs w:val="21"/>
        </w:rPr>
        <w:t>年</w:t>
      </w:r>
      <w:r w:rsidRPr="00F54878">
        <w:rPr>
          <w:rFonts w:ascii="宋体" w:eastAsia="楷体_GB2312" w:hAnsi="宋体" w:cs="宋体" w:hint="eastAsia"/>
          <w:b/>
          <w:bCs/>
          <w:noProof/>
          <w:kern w:val="0"/>
          <w:sz w:val="24"/>
          <w:szCs w:val="21"/>
        </w:rPr>
        <w:t>297</w:t>
      </w:r>
      <w:r w:rsidRPr="00F54878">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E34D54" w:rsidRPr="00AE347B" w:rsidRDefault="00E34D54"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E34D54" w:rsidRPr="00571F14" w:rsidRDefault="00E34D54" w:rsidP="00E34D54">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E34D54" w:rsidRPr="00571F14" w:rsidSect="00E34D54">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D54" w:rsidRDefault="00E34D54" w:rsidP="004B657F">
      <w:r>
        <w:separator/>
      </w:r>
    </w:p>
  </w:endnote>
  <w:endnote w:type="continuationSeparator" w:id="1">
    <w:p w:rsidR="00E34D54" w:rsidRDefault="00E34D54"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54" w:rsidRDefault="00E34D54"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E34D54" w:rsidRDefault="00E34D5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D54" w:rsidRDefault="00E34D54"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E34D54" w:rsidRDefault="00E34D54">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7174E0">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34D54">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D54" w:rsidRDefault="00E34D54" w:rsidP="004B657F">
      <w:r>
        <w:separator/>
      </w:r>
    </w:p>
  </w:footnote>
  <w:footnote w:type="continuationSeparator" w:id="1">
    <w:p w:rsidR="00E34D54" w:rsidRDefault="00E34D54"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1E37"/>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C6DF4"/>
    <w:rsid w:val="005D04CB"/>
    <w:rsid w:val="005D3DE3"/>
    <w:rsid w:val="005D48D7"/>
    <w:rsid w:val="005D5463"/>
    <w:rsid w:val="005E34CB"/>
    <w:rsid w:val="005E5BB3"/>
    <w:rsid w:val="005E7039"/>
    <w:rsid w:val="005F3CCE"/>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34D54"/>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3</Pages>
  <Words>677</Words>
  <Characters>3865</Characters>
  <Application>Microsoft Office Word</Application>
  <DocSecurity>0</DocSecurity>
  <Lines>32</Lines>
  <Paragraphs>9</Paragraphs>
  <ScaleCrop>false</ScaleCrop>
  <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1</cp:revision>
  <cp:lastPrinted>2010-07-27T08:59:00Z</cp:lastPrinted>
  <dcterms:created xsi:type="dcterms:W3CDTF">2013-08-05T08:26:00Z</dcterms:created>
  <dcterms:modified xsi:type="dcterms:W3CDTF">2013-08-05T08:26:00Z</dcterms:modified>
</cp:coreProperties>
</file>